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376CD" w:rsidRPr="003202F9" w:rsidRDefault="003202F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202F9">
        <w:rPr>
          <w:rFonts w:ascii="Times New Roman" w:hAnsi="Times New Roman" w:cs="Times New Roman"/>
          <w:b/>
          <w:sz w:val="26"/>
          <w:szCs w:val="26"/>
          <w:lang w:val="ru-RU"/>
        </w:rPr>
        <w:t xml:space="preserve">Договор аренды </w:t>
      </w:r>
    </w:p>
    <w:p w:rsidR="004376CD" w:rsidRPr="003202F9" w:rsidRDefault="003202F9">
      <w:pPr>
        <w:jc w:val="center"/>
        <w:rPr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дорожно-строительных машин</w:t>
      </w:r>
      <w:r w:rsidRPr="003202F9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с экипажем № ________</w:t>
      </w:r>
    </w:p>
    <w:p w:rsidR="004376CD" w:rsidRPr="003202F9" w:rsidRDefault="004376CD">
      <w:pPr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4376CD" w:rsidRPr="003202F9" w:rsidRDefault="003202F9">
      <w:pPr>
        <w:tabs>
          <w:tab w:val="left" w:pos="8960"/>
        </w:tabs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>
        <w:rPr>
          <w:rFonts w:ascii="Times New Roman" w:hAnsi="Times New Roman" w:cs="Times New Roman"/>
          <w:sz w:val="24"/>
          <w:szCs w:val="24"/>
          <w:lang w:val="ru-RU"/>
        </w:rPr>
        <w:t>Самар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«____»______________ 2021 г.</w:t>
      </w:r>
    </w:p>
    <w:p w:rsidR="004376CD" w:rsidRDefault="004376CD">
      <w:pPr>
        <w:tabs>
          <w:tab w:val="left" w:pos="89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376CD" w:rsidRPr="003202F9" w:rsidRDefault="003202F9">
      <w:pPr>
        <w:tabs>
          <w:tab w:val="left" w:pos="8960"/>
        </w:tabs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,именуемое в дальнейшем «Арендодатель», в лице ______________________________________________, с одной стороны, и </w:t>
      </w:r>
    </w:p>
    <w:p w:rsidR="004376CD" w:rsidRPr="003202F9" w:rsidRDefault="003202F9">
      <w:pPr>
        <w:tabs>
          <w:tab w:val="left" w:pos="8960"/>
        </w:tabs>
        <w:jc w:val="both"/>
        <w:rPr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Общество с ограниченной ответственностью «Самарские коммунальные системы» (ООО «Самарские коммунальные системы»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, именуемое в дальнейшем «Арен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датор», в лице </w:t>
      </w:r>
      <w:r>
        <w:rPr>
          <w:rFonts w:ascii="Times New Roman" w:hAnsi="Times New Roman" w:cs="Times New Roman"/>
          <w:sz w:val="24"/>
          <w:szCs w:val="24"/>
          <w:lang w:val="ru-RU"/>
        </w:rPr>
        <w:t>Главного управляющего директора Бирюкова Владимира Вячеславовича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  <w:lang w:val="ru-RU"/>
        </w:rPr>
        <w:t>доверенности № 20 от 20.02.2021 г.,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действующего на основании с другой стороны, заключили настоящий договор аренды о нижеследующем:</w:t>
      </w:r>
      <w:proofErr w:type="gramEnd"/>
    </w:p>
    <w:p w:rsidR="004376CD" w:rsidRPr="003202F9" w:rsidRDefault="004376CD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376CD" w:rsidRDefault="003202F9">
      <w:pPr>
        <w:numPr>
          <w:ilvl w:val="0"/>
          <w:numId w:val="2"/>
        </w:numPr>
        <w:tabs>
          <w:tab w:val="left" w:pos="4280"/>
        </w:tabs>
        <w:ind w:left="42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4376CD" w:rsidRDefault="003202F9">
      <w:pPr>
        <w:ind w:firstLine="720"/>
        <w:jc w:val="both"/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1.1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Предметом настоящего договора является предоставление Арендодателем за плату во временное владение и пользование </w:t>
      </w:r>
      <w:r>
        <w:rPr>
          <w:rFonts w:ascii="Times New Roman" w:hAnsi="Times New Roman" w:cs="Times New Roman"/>
          <w:sz w:val="24"/>
          <w:szCs w:val="24"/>
          <w:lang w:val="ru-RU"/>
        </w:rPr>
        <w:t>(в аренду) А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рендатор</w:t>
      </w: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дорожно-строительной техники, (далее ДСТ)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, указанных в Приложении № 1, которое является неотъемлемой частью настоящ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его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оговора, и оказание Арендодателем своими силами услуг по управлению </w:t>
      </w:r>
      <w:r>
        <w:rPr>
          <w:rFonts w:ascii="Times New Roman" w:hAnsi="Times New Roman" w:cs="Times New Roman"/>
          <w:sz w:val="24"/>
          <w:szCs w:val="24"/>
          <w:lang w:val="ru-RU"/>
        </w:rPr>
        <w:t>ДСТ и по ее технической эксплуатации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76CD" w:rsidRPr="003202F9" w:rsidRDefault="003202F9">
      <w:pPr>
        <w:ind w:firstLine="720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Местом эксплуатации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, передаваемой в аренду, являются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дороги г. Самары и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площадки Арендатора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(далее  Объекты Арендатора)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4376CD" w:rsidRPr="003202F9" w:rsidRDefault="004376CD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376CD" w:rsidRPr="003202F9" w:rsidRDefault="003202F9">
      <w:pPr>
        <w:tabs>
          <w:tab w:val="left" w:pos="3560"/>
        </w:tabs>
        <w:ind w:left="3560"/>
        <w:rPr>
          <w:lang w:val="ru-RU"/>
        </w:rPr>
      </w:pP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2.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ПРАВА И </w:t>
      </w: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ОБЯЗАННОСТИ СТОРОН</w:t>
      </w:r>
    </w:p>
    <w:p w:rsidR="004376CD" w:rsidRPr="003202F9" w:rsidRDefault="003202F9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2.1. Арендодатель обязуется:</w:t>
      </w:r>
    </w:p>
    <w:p w:rsidR="004376CD" w:rsidRPr="003202F9" w:rsidRDefault="003202F9">
      <w:pPr>
        <w:widowControl/>
        <w:suppressAutoHyphens w:val="0"/>
        <w:ind w:firstLine="709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2.1.1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Пр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д</w:t>
      </w:r>
      <w:r>
        <w:rPr>
          <w:rFonts w:ascii="Times New Roman" w:hAnsi="Times New Roman" w:cs="Times New Roman"/>
          <w:sz w:val="24"/>
          <w:szCs w:val="24"/>
          <w:lang w:val="ru-RU"/>
        </w:rPr>
        <w:t>оставить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Арендатору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согласно Приложению № 1 к настоящему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proofErr w:type="spellStart"/>
      <w:proofErr w:type="gramEnd"/>
      <w:r w:rsidRPr="003202F9">
        <w:rPr>
          <w:rFonts w:ascii="Times New Roman" w:hAnsi="Times New Roman" w:cs="Times New Roman"/>
          <w:sz w:val="24"/>
          <w:szCs w:val="24"/>
          <w:lang w:val="ru-RU"/>
        </w:rPr>
        <w:t>гов</w:t>
      </w:r>
      <w:proofErr w:type="spellEnd"/>
      <w:r>
        <w:rPr>
          <w:rFonts w:ascii="Times New Roman" w:hAnsi="Times New Roman" w:cs="Times New Roman"/>
          <w:sz w:val="24"/>
          <w:szCs w:val="24"/>
        </w:rPr>
        <w:t>o</w:t>
      </w:r>
      <w:proofErr w:type="spellStart"/>
      <w:r w:rsidRPr="003202F9">
        <w:rPr>
          <w:rFonts w:ascii="Times New Roman" w:hAnsi="Times New Roman" w:cs="Times New Roman"/>
          <w:sz w:val="24"/>
          <w:szCs w:val="24"/>
          <w:lang w:val="ru-RU"/>
        </w:rPr>
        <w:t>ру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в исправном состоянии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со всеми принадлежностями и документацией, в сроки, указанные в разделе 4 настоящего Договора. </w:t>
      </w:r>
    </w:p>
    <w:p w:rsidR="004376CD" w:rsidRPr="003202F9" w:rsidRDefault="003202F9">
      <w:pPr>
        <w:ind w:right="20" w:firstLine="709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2.1.2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редоставить для каждой единицы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экипаж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ru-RU"/>
        </w:rPr>
        <w:t>машиниста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), обладающего необходимыми знаниями, квалификацией </w:t>
      </w:r>
      <w:r>
        <w:rPr>
          <w:rFonts w:ascii="Times New Roman" w:hAnsi="Times New Roman" w:cs="Times New Roman"/>
          <w:sz w:val="24"/>
          <w:szCs w:val="24"/>
          <w:lang w:val="ru-RU"/>
        </w:rPr>
        <w:t>и удостоверением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для управления </w:t>
      </w:r>
      <w:r>
        <w:rPr>
          <w:rFonts w:ascii="Times New Roman" w:hAnsi="Times New Roman" w:cs="Times New Roman"/>
          <w:sz w:val="24"/>
          <w:szCs w:val="24"/>
          <w:lang w:val="ru-RU"/>
        </w:rPr>
        <w:t>ДСТ, в сроки, указанные в разделе 4 настоящего Договора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>Экипаж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Арендодателя является уполномоченным представителем для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подписания </w:t>
      </w:r>
      <w:r>
        <w:rPr>
          <w:rFonts w:ascii="Times New Roman" w:hAnsi="Times New Roman" w:cs="Times New Roman"/>
          <w:sz w:val="24"/>
          <w:szCs w:val="24"/>
          <w:lang w:val="ru-RU"/>
        </w:rPr>
        <w:t>Акта у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чета </w:t>
      </w:r>
      <w:r>
        <w:rPr>
          <w:rFonts w:ascii="Times New Roman" w:hAnsi="Times New Roman" w:cs="Times New Roman"/>
          <w:sz w:val="24"/>
          <w:szCs w:val="24"/>
          <w:lang w:val="ru-RU"/>
        </w:rPr>
        <w:t>работы (аренды) ДСТ (форма акта приведена в Приложении № 2 к настоящему Договору)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. Оплата труда </w:t>
      </w:r>
      <w:r>
        <w:rPr>
          <w:rFonts w:ascii="Times New Roman" w:hAnsi="Times New Roman" w:cs="Times New Roman"/>
          <w:sz w:val="24"/>
          <w:szCs w:val="24"/>
          <w:lang w:val="ru-RU"/>
        </w:rPr>
        <w:t>экипажа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Арендодателем.</w:t>
      </w:r>
    </w:p>
    <w:p w:rsidR="004376CD" w:rsidRPr="003202F9" w:rsidRDefault="003202F9">
      <w:pPr>
        <w:ind w:right="20" w:firstLine="709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2.1.3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Обеспечить безопасную эксплуатацию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руководством по эксплуатации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и тр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ебованиями действующего законодательства РФ, проводить текущий и капитальный ремонт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ТС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, предоставлять в необходимых количествах ГСМ, иные расходные материалы.</w:t>
      </w:r>
    </w:p>
    <w:p w:rsidR="004376CD" w:rsidRDefault="003202F9">
      <w:pPr>
        <w:ind w:right="20" w:firstLine="709"/>
        <w:jc w:val="both"/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2.1.4.</w:t>
      </w:r>
      <w:r w:rsidRPr="003202F9">
        <w:rPr>
          <w:rFonts w:ascii="Times New Roman" w:hAnsi="Times New Roman" w:cs="Times New Roman"/>
          <w:color w:val="C9211E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</w:t>
      </w:r>
      <w:r w:rsidRPr="003202F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 охраны труда,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промышленной </w:t>
      </w:r>
      <w:r w:rsidRPr="003202F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пожарной безопасности при выполнении работ </w:t>
      </w:r>
      <w:bookmarkStart w:id="0" w:name="__DdeLink__5881_2497022896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заданию Арендатора</w:t>
      </w:r>
      <w:bookmarkEnd w:id="0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Арендодатель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несет полн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ую ответственность за нарушения требований безопасности работниками Арендодателя при выполнении работ по заданию Арендатора.</w:t>
      </w:r>
    </w:p>
    <w:p w:rsidR="004376CD" w:rsidRPr="003202F9" w:rsidRDefault="003202F9">
      <w:pPr>
        <w:ind w:right="20" w:firstLine="709"/>
        <w:jc w:val="both"/>
        <w:rPr>
          <w:color w:val="000000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период аренды ДСТ, вся ответственность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причиненный вред жизни и здоровью людей, ущерб имуществу Общества и третьим лицам, возникших по вине экипажа </w:t>
      </w:r>
      <w:bookmarkStart w:id="1" w:name="__DdeLink__4650_2497022896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Арендодателя</w:t>
      </w:r>
      <w:bookmarkEnd w:id="1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возлагается на Арендодателя.</w:t>
      </w:r>
    </w:p>
    <w:p w:rsidR="004376CD" w:rsidRPr="003202F9" w:rsidRDefault="003202F9">
      <w:pPr>
        <w:ind w:right="20" w:firstLine="709"/>
        <w:jc w:val="both"/>
        <w:rPr>
          <w:color w:val="C9211E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гибели или причинения вреда жизни и здоровью людей, происшедшими во время оказания услуг,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ущерб должен быть возмещен в соответствии с законодательством Российской Федерации.</w:t>
      </w:r>
      <w:proofErr w:type="gramEnd"/>
    </w:p>
    <w:p w:rsidR="004376CD" w:rsidRDefault="003202F9">
      <w:pPr>
        <w:ind w:left="300" w:right="20" w:firstLine="4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2.1.5. Осуществлять за свой счет страхование ОСАГО.</w:t>
      </w:r>
    </w:p>
    <w:p w:rsidR="004376CD" w:rsidRPr="003202F9" w:rsidRDefault="003202F9">
      <w:pPr>
        <w:ind w:right="20" w:firstLine="30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2.2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Арендодатель имеет право:</w:t>
      </w:r>
    </w:p>
    <w:p w:rsidR="004376CD" w:rsidRPr="003202F9" w:rsidRDefault="003202F9">
      <w:pPr>
        <w:ind w:firstLine="30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2.2.1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Приостановить эксплуатацию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в случае возникновения задолженности по оплат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е аренды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376CD" w:rsidRPr="003202F9" w:rsidRDefault="003202F9">
      <w:pPr>
        <w:ind w:firstLine="300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2.3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Арендатор обязуется:</w:t>
      </w:r>
    </w:p>
    <w:p w:rsidR="004376CD" w:rsidRPr="003202F9" w:rsidRDefault="003202F9">
      <w:pPr>
        <w:ind w:firstLine="284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2.3.</w:t>
      </w: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Вносить арендную плату за пользование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предоставленной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в аренду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 порядке и сроки, предусмотренные разделом 3 настоящего Договора.</w:t>
      </w:r>
    </w:p>
    <w:p w:rsidR="004376CD" w:rsidRPr="003202F9" w:rsidRDefault="003202F9">
      <w:pPr>
        <w:tabs>
          <w:tab w:val="left" w:pos="709"/>
        </w:tabs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2.4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Арендатор имеет право:</w:t>
      </w:r>
    </w:p>
    <w:p w:rsidR="004376CD" w:rsidRPr="003202F9" w:rsidRDefault="003202F9">
      <w:pPr>
        <w:ind w:firstLine="720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2.4.1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С письменного согласия Арендодателя сдавать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в субаренду третьим лицам.</w:t>
      </w:r>
    </w:p>
    <w:p w:rsidR="004376CD" w:rsidRPr="003202F9" w:rsidRDefault="003202F9">
      <w:pPr>
        <w:ind w:firstLine="720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2.4.2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поломки единицы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требовать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 Арендодателя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замены 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аналогичную исправную единицу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376CD" w:rsidRPr="003202F9" w:rsidRDefault="004376CD">
      <w:pPr>
        <w:spacing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376CD" w:rsidRPr="003202F9" w:rsidRDefault="003202F9">
      <w:pPr>
        <w:tabs>
          <w:tab w:val="left" w:pos="2960"/>
        </w:tabs>
        <w:jc w:val="center"/>
        <w:rPr>
          <w:lang w:val="ru-RU"/>
        </w:rPr>
      </w:pP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СТОИМОСТЬ УСЛУГ И ПОРЯДОК РАСЧЕТОВ</w:t>
      </w:r>
    </w:p>
    <w:p w:rsidR="004376CD" w:rsidRPr="003202F9" w:rsidRDefault="003202F9">
      <w:pPr>
        <w:ind w:firstLine="720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Стоимость аренды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ДСТ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определяетс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стоимости одного машино-часа работы ДСТ, согласованной сторонами в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№ 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му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оговор</w:t>
      </w: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376CD" w:rsidRPr="003202F9" w:rsidRDefault="003202F9">
      <w:pPr>
        <w:ind w:firstLine="720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Затраты на топливо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иные расходные материалы,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техническое обслуживание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ДСТ, на передвижение/доставку ДСТ и экипажа до Объектов Арендат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ора и обратно, а также расходы по страхованию, которое осуществляет Арендодатель,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несет Арендодатель.</w:t>
      </w:r>
    </w:p>
    <w:p w:rsidR="004376CD" w:rsidRPr="003202F9" w:rsidRDefault="003202F9">
      <w:pPr>
        <w:ind w:firstLine="720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3.2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Плата за аренду начисляется </w:t>
      </w:r>
      <w:r>
        <w:rPr>
          <w:rFonts w:ascii="Times New Roman" w:hAnsi="Times New Roman" w:cs="Times New Roman"/>
          <w:sz w:val="24"/>
          <w:szCs w:val="24"/>
          <w:lang w:val="ru-RU"/>
        </w:rPr>
        <w:t>за время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работы 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экипажем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Арендодателя на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бъекте Арендатора.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Время работы 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экипажем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Арендодателя на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бъекте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Арендатора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фиксируется в Акте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учета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работы (аренды) ДСТ, который составляется по форме Приложения № 2 к настоящему Договору и подписывается уполномоченными представителями сторон сразу по окончании работы ДСТ. </w:t>
      </w:r>
    </w:p>
    <w:p w:rsidR="004376CD" w:rsidRPr="003202F9" w:rsidRDefault="003202F9">
      <w:pPr>
        <w:ind w:firstLine="720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Учет рабочего времени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в машино-часах. </w:t>
      </w:r>
      <w:r>
        <w:rPr>
          <w:rFonts w:ascii="Times New Roman" w:hAnsi="Times New Roman" w:cs="Times New Roman"/>
          <w:sz w:val="24"/>
          <w:szCs w:val="24"/>
          <w:lang w:val="ru-RU"/>
        </w:rPr>
        <w:t>Один м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ашино-час соответствует нормальной работе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1 (одного) часа суток.</w:t>
      </w:r>
    </w:p>
    <w:p w:rsidR="004376CD" w:rsidRDefault="003202F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3.4. Арендатор осуществляет уплату арендной платы по настоящему Договору в течение 15 дней с момента получения от Арендодателя счета на оплату, </w:t>
      </w:r>
      <w:r>
        <w:rPr>
          <w:rFonts w:ascii="Times New Roman" w:hAnsi="Times New Roman" w:cs="Times New Roman"/>
          <w:sz w:val="24"/>
          <w:szCs w:val="24"/>
          <w:lang w:val="ru-RU"/>
        </w:rPr>
        <w:t>на основан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ии Акта учета работы (аренды) ДСТ, подписанного сторонами. </w:t>
      </w:r>
      <w:bookmarkStart w:id="2" w:name="_GoBack"/>
      <w:bookmarkEnd w:id="2"/>
    </w:p>
    <w:p w:rsidR="004376CD" w:rsidRPr="003202F9" w:rsidRDefault="003202F9">
      <w:pPr>
        <w:ind w:right="20" w:firstLine="720"/>
        <w:jc w:val="both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Платежи по Договору вносятся Арендатором по реквизитам Арендодателя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указанным 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настоящем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Договоре</w:t>
      </w:r>
      <w:r>
        <w:rPr>
          <w:rFonts w:ascii="Times New Roman" w:hAnsi="Times New Roman" w:cs="Times New Roman"/>
          <w:sz w:val="24"/>
          <w:szCs w:val="24"/>
          <w:lang w:val="ru-RU"/>
        </w:rPr>
        <w:t>. В случае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если в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счете на оплату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будут указаны реквизиты, отличающиеся от указанных в настоящем Договоре, платежи осуществляются по </w:t>
      </w:r>
      <w:r>
        <w:rPr>
          <w:rFonts w:ascii="Times New Roman" w:hAnsi="Times New Roman" w:cs="Times New Roman"/>
          <w:sz w:val="24"/>
          <w:szCs w:val="24"/>
          <w:lang w:val="ru-RU"/>
        </w:rPr>
        <w:t>реквизитам, указанным в счете.</w:t>
      </w:r>
    </w:p>
    <w:p w:rsidR="004376CD" w:rsidRDefault="004376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76CD" w:rsidRPr="003202F9" w:rsidRDefault="003202F9">
      <w:pPr>
        <w:jc w:val="center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СРОКИ ПРЕДОСТАВЛЕНИЯ ДСТ</w:t>
      </w:r>
    </w:p>
    <w:p w:rsidR="004376CD" w:rsidRDefault="003202F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4.1. Арендодатель обеспечивает подачу ДСТ с экипажем на Объекты Арендатора в сроки, указанные в заявке Арендатора (далее – Заявка).</w:t>
      </w:r>
    </w:p>
    <w:p w:rsidR="004376CD" w:rsidRDefault="003202F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4.2. Арендатор обязан предоставлять Арендодателю Заявку в срок 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 позднее 16-00 ч. дня, предшествующего дню работы ДСТ, указанному в Заявке. </w:t>
      </w:r>
    </w:p>
    <w:p w:rsidR="004376CD" w:rsidRPr="003202F9" w:rsidRDefault="003202F9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4.3. В Заявке указывается адрес Объект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) Арендатора, вид и количество, дата и время подачи ДСТ, время окончания работы ДСТ. </w:t>
      </w:r>
    </w:p>
    <w:p w:rsidR="004376CD" w:rsidRPr="003202F9" w:rsidRDefault="003202F9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4.4. Минимальное количество времени работы ДСТ, 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которое подается Заявка, составляет 4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(четыре) машино-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час</w:t>
      </w:r>
      <w:r>
        <w:rPr>
          <w:rFonts w:ascii="Times New Roman" w:hAnsi="Times New Roman" w:cs="Times New Roman"/>
          <w:sz w:val="24"/>
          <w:szCs w:val="24"/>
          <w:lang w:val="ru-RU"/>
        </w:rPr>
        <w:t>а.</w:t>
      </w:r>
    </w:p>
    <w:p w:rsidR="004376CD" w:rsidRDefault="004376CD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376CD" w:rsidRPr="003202F9" w:rsidRDefault="003202F9">
      <w:pPr>
        <w:tabs>
          <w:tab w:val="left" w:pos="3820"/>
        </w:tabs>
        <w:ind w:left="3820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5</w:t>
      </w: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ОТВЕТСТВЕННОСТЬ СТОРОН</w:t>
      </w:r>
    </w:p>
    <w:p w:rsidR="004376CD" w:rsidRPr="003202F9" w:rsidRDefault="003202F9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.1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4376CD" w:rsidRPr="003202F9" w:rsidRDefault="003202F9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Арендодатель самостоятельно и в полном объеме несет ответственность за ущерб, причиненный имуществу Арендатора, а также третьим лицам вследствие нарушения правил 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Объекте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Арендатора, правил по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эксплуатаци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неисправности ДСТ, а также в иных случа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ях причинения вреда по вине Арендодателя, в том числе работников Арендодателя. </w:t>
      </w:r>
    </w:p>
    <w:p w:rsidR="004376CD" w:rsidRDefault="003202F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5.3. Арендодатель возмещает Арендатору убытки в полном объеме, понесенные Арендатором в случае несвоевременной подачи/неподачи ДСТ с экипажем на Объект Арендатора.</w:t>
      </w:r>
    </w:p>
    <w:p w:rsidR="004376CD" w:rsidRDefault="004376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376CD" w:rsidRPr="003202F9" w:rsidRDefault="003202F9">
      <w:pPr>
        <w:jc w:val="center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6.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СРОК ДЕЙ</w:t>
      </w: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СТВИЯ ДОГОВОРА</w:t>
      </w:r>
    </w:p>
    <w:p w:rsidR="004376CD" w:rsidRPr="003202F9" w:rsidRDefault="003202F9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.1. Настоящий договор вступает в силу с момента подписания его </w:t>
      </w:r>
      <w:r>
        <w:rPr>
          <w:rFonts w:ascii="Times New Roman" w:hAnsi="Times New Roman" w:cs="Times New Roman"/>
          <w:sz w:val="24"/>
          <w:szCs w:val="24"/>
          <w:lang w:val="ru-RU"/>
        </w:rPr>
        <w:t>обеими сторонами и  действует в течени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одного года, а в части неисполненных обязательств – до полного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выполнения обязательств по договору.</w:t>
      </w:r>
    </w:p>
    <w:p w:rsidR="004376CD" w:rsidRPr="003202F9" w:rsidRDefault="004376CD">
      <w:pPr>
        <w:tabs>
          <w:tab w:val="left" w:pos="4420"/>
        </w:tabs>
        <w:ind w:left="4420"/>
        <w:rPr>
          <w:rFonts w:ascii="Times New Roman" w:hAnsi="Times New Roman" w:cs="Times New Roman"/>
          <w:sz w:val="24"/>
          <w:szCs w:val="24"/>
          <w:lang w:val="ru-RU"/>
        </w:rPr>
      </w:pPr>
    </w:p>
    <w:p w:rsidR="004376CD" w:rsidRDefault="003202F9">
      <w:pPr>
        <w:widowControl/>
        <w:suppressAutoHyphens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7. ИЗМЕНЕНИЕ И ДОСРОЧНОЕ РАСТОРЖЕНИЕ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ДОГОВОРА</w:t>
      </w:r>
    </w:p>
    <w:p w:rsidR="004376CD" w:rsidRDefault="003202F9">
      <w:pPr>
        <w:widowControl/>
        <w:suppressAutoHyphens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7.1. Все изменения и дополнения к настоящему Договору действительны, если они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4376CD" w:rsidRDefault="003202F9">
      <w:pPr>
        <w:widowControl/>
        <w:suppressAutoHyphens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7.2. Договор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может бы</w:t>
      </w:r>
      <w:r>
        <w:rPr>
          <w:rFonts w:ascii="Times New Roman" w:hAnsi="Times New Roman" w:cs="Times New Roman"/>
          <w:sz w:val="24"/>
          <w:szCs w:val="24"/>
          <w:lang w:val="ru-RU"/>
        </w:rPr>
        <w:t>ть досрочно расторгнут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соглашению сторон либо по требованию одной из сторон в порядке и по основаниям, предусмотренным законодательством РФ и настоящим Договором.</w:t>
      </w:r>
    </w:p>
    <w:p w:rsidR="004376CD" w:rsidRDefault="003202F9">
      <w:pPr>
        <w:widowControl/>
        <w:suppressAutoHyphens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7.3. Арендатор вправе в любое время отказаться от настоящего Договора в одностороннем поря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дке, письменно уведомив об этом Арендодателя не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позднее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чем за 30 дней. </w:t>
      </w:r>
    </w:p>
    <w:p w:rsidR="004376CD" w:rsidRPr="003202F9" w:rsidRDefault="004376CD">
      <w:pPr>
        <w:tabs>
          <w:tab w:val="left" w:pos="3600"/>
        </w:tabs>
        <w:ind w:left="3600"/>
        <w:rPr>
          <w:rFonts w:ascii="Times New Roman" w:hAnsi="Times New Roman" w:cs="Times New Roman"/>
          <w:sz w:val="24"/>
          <w:szCs w:val="24"/>
          <w:lang w:val="ru-RU"/>
        </w:rPr>
      </w:pPr>
    </w:p>
    <w:p w:rsidR="004376CD" w:rsidRPr="003202F9" w:rsidRDefault="003202F9">
      <w:pPr>
        <w:tabs>
          <w:tab w:val="left" w:pos="3600"/>
        </w:tabs>
        <w:ind w:left="3600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8</w:t>
      </w: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. ПОРЯДОК РАЗРЕШЕНИЯ СПОРОВ</w:t>
      </w:r>
    </w:p>
    <w:p w:rsidR="004376CD" w:rsidRPr="003202F9" w:rsidRDefault="003202F9">
      <w:pPr>
        <w:widowControl/>
        <w:suppressAutoHyphens w:val="0"/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.1. Споры, которые могут возникнуть </w:t>
      </w:r>
      <w:r>
        <w:rPr>
          <w:rFonts w:ascii="Times New Roman" w:hAnsi="Times New Roman" w:cs="Times New Roman"/>
          <w:sz w:val="24"/>
          <w:szCs w:val="24"/>
          <w:lang w:val="ru-RU"/>
        </w:rPr>
        <w:t>в ходе исполнения или расторжения настоящего Договора, стороны будут стремиться разрешить путем переговоров.</w:t>
      </w:r>
    </w:p>
    <w:p w:rsidR="004376CD" w:rsidRPr="003202F9" w:rsidRDefault="003202F9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3202F9">
        <w:rPr>
          <w:rFonts w:ascii="Times New Roman" w:hAnsi="Times New Roman" w:cs="Times New Roman"/>
          <w:sz w:val="24"/>
          <w:szCs w:val="24"/>
          <w:lang w:val="ru-RU"/>
        </w:rPr>
        <w:t>недостижении</w:t>
      </w:r>
      <w:proofErr w:type="spellEnd"/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взаимоприемлемого решения стороны вправе передать спорный вопрос на разрешение в судебном порядке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Арбитражный суд Самарской области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376CD" w:rsidRDefault="004376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76CD" w:rsidRPr="003202F9" w:rsidRDefault="003202F9">
      <w:pPr>
        <w:widowControl/>
        <w:suppressAutoHyphens w:val="0"/>
        <w:jc w:val="center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9.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ЗАКЛЮЧИТЕЛЬНЫЕ ПОЛОЖЕНИЯ</w:t>
      </w:r>
    </w:p>
    <w:p w:rsidR="004376CD" w:rsidRDefault="003202F9">
      <w:pPr>
        <w:widowControl/>
        <w:suppressAutoHyphens w:val="0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9.1. Настоящий Договор составлен в двух подлинных экземплярах, имеющих рав</w:t>
      </w:r>
      <w:r>
        <w:rPr>
          <w:rFonts w:ascii="Times New Roman" w:hAnsi="Times New Roman" w:cs="Times New Roman"/>
          <w:sz w:val="24"/>
          <w:szCs w:val="24"/>
          <w:lang w:val="ru-RU"/>
        </w:rPr>
        <w:t>ную юридическую силу, по одному экземпляру для каждой из сторон.</w:t>
      </w:r>
    </w:p>
    <w:p w:rsidR="004376CD" w:rsidRDefault="003202F9">
      <w:pPr>
        <w:widowControl/>
        <w:suppressAutoHyphens w:val="0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9.2. Если иное не предусмотрено Договором, Заявки, а также уведомления и иные юридически значимые сообщения могут направляться сторонами по факсу, электронной почте или другим способом связи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 условии, что он позволяет достоверно установить, от кого исходило сообщение и кому оно адресовано.</w:t>
      </w:r>
    </w:p>
    <w:p w:rsidR="004376CD" w:rsidRDefault="003202F9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9.3. Приложения к настоящему Договору:</w:t>
      </w:r>
    </w:p>
    <w:p w:rsidR="004376CD" w:rsidRDefault="003202F9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9.3.1. Протокол согласования стоимости аренды  ДСТ с экипажем – Приложение № 1.</w:t>
      </w:r>
    </w:p>
    <w:p w:rsidR="004376CD" w:rsidRDefault="003202F9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9.3.2. Форма Акта учета работы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(аренды) ДСТ – Приложение № 2.   </w:t>
      </w:r>
    </w:p>
    <w:p w:rsidR="004376CD" w:rsidRDefault="004376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76CD" w:rsidRDefault="003202F9">
      <w:pPr>
        <w:tabs>
          <w:tab w:val="left" w:pos="4280"/>
        </w:tabs>
        <w:ind w:left="404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РЕКВИЗИТЫ СТОРОН</w:t>
      </w:r>
    </w:p>
    <w:p w:rsidR="004376CD" w:rsidRDefault="004376CD">
      <w:pPr>
        <w:tabs>
          <w:tab w:val="left" w:pos="4280"/>
        </w:tabs>
        <w:ind w:left="4049"/>
        <w:rPr>
          <w:rFonts w:ascii="Times New Roman" w:hAnsi="Times New Roman" w:cs="Times New Roman"/>
          <w:sz w:val="24"/>
          <w:szCs w:val="24"/>
        </w:rPr>
      </w:pPr>
    </w:p>
    <w:tbl>
      <w:tblPr>
        <w:tblW w:w="9641" w:type="dxa"/>
        <w:tblInd w:w="456" w:type="dxa"/>
        <w:tblCellMar>
          <w:left w:w="68" w:type="dxa"/>
        </w:tblCellMar>
        <w:tblLook w:val="04A0" w:firstRow="1" w:lastRow="0" w:firstColumn="1" w:lastColumn="0" w:noHBand="0" w:noVBand="1"/>
      </w:tblPr>
      <w:tblGrid>
        <w:gridCol w:w="4705"/>
        <w:gridCol w:w="4936"/>
      </w:tblGrid>
      <w:tr w:rsidR="004376CD">
        <w:trPr>
          <w:trHeight w:val="525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3F3F3"/>
            <w:vAlign w:val="center"/>
          </w:tcPr>
          <w:p w:rsidR="004376CD" w:rsidRDefault="003202F9">
            <w:pPr>
              <w:snapToGrid w:val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Арендода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3F3F3"/>
            <w:vAlign w:val="center"/>
          </w:tcPr>
          <w:p w:rsidR="004376CD" w:rsidRDefault="003202F9">
            <w:pPr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Арендатор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4376CD" w:rsidRPr="003202F9">
        <w:trPr>
          <w:trHeight w:val="549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фирменное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376CD" w:rsidRDefault="004376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Pr="003202F9" w:rsidRDefault="003202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с ограниченной ответственностью «Самарские  коммунальные системы»</w:t>
            </w:r>
          </w:p>
        </w:tc>
      </w:tr>
      <w:tr w:rsidR="004376CD"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ИНН: 6312110828</w:t>
            </w:r>
          </w:p>
        </w:tc>
      </w:tr>
      <w:tr w:rsidR="004376CD"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631601001</w:t>
            </w:r>
          </w:p>
        </w:tc>
      </w:tr>
      <w:tr w:rsidR="004376CD"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1116312008340</w:t>
            </w:r>
          </w:p>
        </w:tc>
      </w:tr>
      <w:tr w:rsidR="004376CD">
        <w:trPr>
          <w:trHeight w:val="405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нахождения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Pr="003202F9" w:rsidRDefault="003202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нахождения: </w:t>
            </w:r>
          </w:p>
          <w:p w:rsidR="004376CD" w:rsidRDefault="003202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443056 г. Самара,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Луначарского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56</w:t>
            </w:r>
          </w:p>
        </w:tc>
      </w:tr>
      <w:tr w:rsidR="004376CD" w:rsidRPr="003202F9"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Pr="003202F9" w:rsidRDefault="003202F9">
            <w:pPr>
              <w:tabs>
                <w:tab w:val="left" w:pos="676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 для корреспонденции в Российской Федерации: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Pr="003202F9" w:rsidRDefault="003202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Адрес для корреспонденции в Российской Федерации: </w:t>
            </w:r>
          </w:p>
          <w:p w:rsidR="004376CD" w:rsidRPr="003202F9" w:rsidRDefault="003202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443056, г. Самара, ул. Луначарского, д. 56</w:t>
            </w:r>
          </w:p>
        </w:tc>
      </w:tr>
      <w:tr w:rsidR="004376CD" w:rsidRPr="003202F9">
        <w:trPr>
          <w:trHeight w:val="239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Pr="003202F9" w:rsidRDefault="003202F9">
            <w:pPr>
              <w:snapToGrid w:val="0"/>
              <w:jc w:val="both"/>
              <w:rPr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Электронная почта: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paivanov</w:t>
            </w:r>
            <w:proofErr w:type="spellEnd"/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samcomsys</w:t>
            </w:r>
            <w:proofErr w:type="spellEnd"/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4376CD">
        <w:trPr>
          <w:trHeight w:val="221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.: (846)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207-24-96; +79179698766</w:t>
            </w:r>
          </w:p>
        </w:tc>
      </w:tr>
      <w:tr w:rsidR="004376CD">
        <w:trPr>
          <w:trHeight w:val="163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Факс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: (846) 336-89-05</w:t>
            </w:r>
          </w:p>
        </w:tc>
      </w:tr>
      <w:tr w:rsidR="004376CD">
        <w:trPr>
          <w:cantSplit/>
          <w:trHeight w:val="1115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Банковские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376CD" w:rsidRDefault="004376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Pr="003202F9" w:rsidRDefault="003202F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реквизиты: </w:t>
            </w:r>
          </w:p>
          <w:p w:rsidR="004376CD" w:rsidRPr="003202F9" w:rsidRDefault="003202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Расчетный счет № 40702810903370000034</w:t>
            </w:r>
          </w:p>
          <w:p w:rsidR="004376CD" w:rsidRPr="003202F9" w:rsidRDefault="003202F9">
            <w:pPr>
              <w:jc w:val="both"/>
              <w:rPr>
                <w:lang w:val="ru-RU"/>
              </w:rPr>
            </w:pPr>
            <w:r w:rsidRPr="003202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Ф-Л БАНКА ГПБ (АО)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Поволжский»</w:t>
            </w:r>
            <w:r w:rsidRPr="003202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376CD" w:rsidRDefault="003202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30101810000000000917</w:t>
            </w:r>
          </w:p>
          <w:p w:rsidR="004376CD" w:rsidRDefault="003202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БИК: 043601917</w:t>
            </w:r>
          </w:p>
        </w:tc>
      </w:tr>
      <w:tr w:rsidR="004376CD">
        <w:trPr>
          <w:cantSplit/>
          <w:trHeight w:val="1271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376CD" w:rsidRDefault="003202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__________________________________ </w:t>
            </w:r>
          </w:p>
          <w:p w:rsidR="004376CD" w:rsidRDefault="0032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__________________/________________/</w:t>
            </w:r>
          </w:p>
          <w:p w:rsidR="004376CD" w:rsidRDefault="003202F9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_______________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2021  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6CD" w:rsidRDefault="0032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4376CD" w:rsidRDefault="003202F9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376CD" w:rsidRPr="003202F9" w:rsidRDefault="003202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управляющий директор</w:t>
            </w:r>
          </w:p>
          <w:p w:rsidR="004376CD" w:rsidRPr="003202F9" w:rsidRDefault="003202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__________________ / В.В. </w:t>
            </w: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Бирюков /</w:t>
            </w:r>
          </w:p>
          <w:p w:rsidR="004376CD" w:rsidRDefault="003202F9">
            <w:pPr>
              <w:jc w:val="both"/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«___»_____________ 2021 г.</w:t>
            </w:r>
          </w:p>
          <w:p w:rsidR="004376CD" w:rsidRDefault="00320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4376CD" w:rsidRDefault="003202F9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:rsidR="004376CD" w:rsidRDefault="003202F9">
      <w:pPr>
        <w:ind w:right="60"/>
        <w:jc w:val="center"/>
      </w:pPr>
      <w:r>
        <w:br w:type="page"/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Приложение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4376CD" w:rsidRDefault="003202F9">
      <w:pPr>
        <w:ind w:right="4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договору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аренды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6CD" w:rsidRDefault="003202F9">
      <w:pPr>
        <w:ind w:right="40"/>
        <w:jc w:val="right"/>
      </w:pPr>
      <w:r>
        <w:rPr>
          <w:rFonts w:ascii="Times New Roman" w:hAnsi="Times New Roman" w:cs="Times New Roman"/>
          <w:sz w:val="24"/>
          <w:szCs w:val="24"/>
          <w:lang w:val="ru-RU"/>
        </w:rPr>
        <w:t>ДСТ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экипажем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376CD" w:rsidRDefault="003202F9">
      <w:pPr>
        <w:ind w:right="40"/>
        <w:jc w:val="right"/>
      </w:pP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4376CD" w:rsidRDefault="003202F9">
      <w:pPr>
        <w:ind w:right="40"/>
        <w:jc w:val="right"/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от ________ 2021 г.</w:t>
      </w:r>
    </w:p>
    <w:p w:rsidR="004376CD" w:rsidRDefault="004376CD">
      <w:pPr>
        <w:rPr>
          <w:rFonts w:ascii="Times New Roman" w:eastAsia="Calibri" w:hAnsi="Times New Roman" w:cs="Times New Roman"/>
          <w:sz w:val="24"/>
          <w:szCs w:val="24"/>
        </w:rPr>
      </w:pPr>
    </w:p>
    <w:p w:rsidR="004376CD" w:rsidRDefault="003202F9">
      <w:pPr>
        <w:ind w:right="40"/>
        <w:jc w:val="center"/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Протокол</w:t>
      </w:r>
      <w:proofErr w:type="spellEnd"/>
    </w:p>
    <w:p w:rsidR="004376CD" w:rsidRPr="003202F9" w:rsidRDefault="003202F9">
      <w:pPr>
        <w:ind w:right="40"/>
        <w:jc w:val="center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согласования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стоимости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аренд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ДСТ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>с экипажем</w:t>
      </w:r>
    </w:p>
    <w:p w:rsidR="004376CD" w:rsidRPr="003202F9" w:rsidRDefault="004376CD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376CD" w:rsidRPr="003202F9" w:rsidRDefault="004376CD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983" w:type="dxa"/>
        <w:tblInd w:w="44" w:type="dxa"/>
        <w:tblCellMar>
          <w:left w:w="48" w:type="dxa"/>
        </w:tblCellMar>
        <w:tblLook w:val="04A0" w:firstRow="1" w:lastRow="0" w:firstColumn="1" w:lastColumn="0" w:noHBand="0" w:noVBand="1"/>
      </w:tblPr>
      <w:tblGrid>
        <w:gridCol w:w="450"/>
        <w:gridCol w:w="4314"/>
        <w:gridCol w:w="1737"/>
        <w:gridCol w:w="1737"/>
        <w:gridCol w:w="1745"/>
      </w:tblGrid>
      <w:tr w:rsidR="004376CD" w:rsidRPr="003202F9">
        <w:trPr>
          <w:trHeight w:val="964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ДСТ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Pr="003202F9" w:rsidRDefault="003202F9">
            <w:pPr>
              <w:textAlignment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Минимальное время заказа, машино-час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Pr="003202F9" w:rsidRDefault="003202F9">
            <w:pPr>
              <w:textAlignment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3" w:name="__DdeLink__491_2940550312"/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Стоимость 1 машино-</w:t>
            </w:r>
            <w:bookmarkEnd w:id="3"/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часа, руб. без НДС (20%)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376CD" w:rsidRPr="003202F9" w:rsidRDefault="003202F9">
            <w:pPr>
              <w:textAlignment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Стоимость 1 машино-часа, руб. с НДС (20%)</w:t>
            </w:r>
          </w:p>
        </w:tc>
      </w:tr>
      <w:tr w:rsidR="004376CD">
        <w:trPr>
          <w:trHeight w:val="911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Pr="003202F9" w:rsidRDefault="003202F9">
            <w:pPr>
              <w:textAlignment w:val="center"/>
              <w:rPr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Экскаватор колесный с объемом ковша не менее 0,7 м</w:t>
            </w: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³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глубиной копания не менее 5 м.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jc w:val="center"/>
              <w:textAlignment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6CD">
        <w:trPr>
          <w:trHeight w:val="1097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Pr="003202F9" w:rsidRDefault="003202F9">
            <w:pPr>
              <w:textAlignment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Экскаватор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гусенечный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объемом ковша не менее 1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³ и глубиной копания не менее 6 м.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6CD">
        <w:trPr>
          <w:trHeight w:val="1417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Pr="003202F9" w:rsidRDefault="003202F9">
            <w:pPr>
              <w:textAlignment w:val="center"/>
              <w:rPr>
                <w:lang w:val="ru-RU"/>
              </w:rPr>
            </w:pP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Экскаватор-погрузчик с  объемом переднего ковша не менее 1 м</w:t>
            </w: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³,</w:t>
            </w: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объемом заднего ковша не менее 0,4 м</w:t>
            </w: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³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20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глубиной копания не менее 4 м.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jc w:val="center"/>
              <w:textAlignment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6CD" w:rsidRDefault="004376CD">
      <w:pPr>
        <w:tabs>
          <w:tab w:val="left" w:pos="54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4376CD" w:rsidRDefault="004376CD">
      <w:pPr>
        <w:tabs>
          <w:tab w:val="left" w:pos="54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4376CD" w:rsidRDefault="004376CD">
      <w:pPr>
        <w:tabs>
          <w:tab w:val="left" w:pos="54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4376CD" w:rsidRDefault="004376CD">
      <w:pPr>
        <w:tabs>
          <w:tab w:val="left" w:pos="54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4376CD" w:rsidRDefault="003202F9">
      <w:pPr>
        <w:tabs>
          <w:tab w:val="left" w:pos="5480"/>
        </w:tabs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Арендодатель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Арендатор</w:t>
      </w:r>
      <w:proofErr w:type="spellEnd"/>
    </w:p>
    <w:p w:rsidR="004376CD" w:rsidRDefault="003202F9"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Главный управляющий директор</w:t>
      </w:r>
    </w:p>
    <w:p w:rsidR="004376CD" w:rsidRDefault="003202F9"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ООО «Самарские коммунальные системы»</w:t>
      </w:r>
    </w:p>
    <w:p w:rsidR="004376CD" w:rsidRDefault="003202F9">
      <w:pPr>
        <w:tabs>
          <w:tab w:val="left" w:pos="5480"/>
        </w:tabs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____________ /_____________/                                       ____________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/В.В. Бирюков/</w:t>
      </w:r>
    </w:p>
    <w:p w:rsidR="004376CD" w:rsidRDefault="003202F9">
      <w:pPr>
        <w:tabs>
          <w:tab w:val="left" w:pos="5480"/>
        </w:tabs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>
        <w:rPr>
          <w:rFonts w:ascii="Times New Roman" w:eastAsia="Calibri" w:hAnsi="Times New Roman" w:cs="Times New Roman"/>
          <w:sz w:val="20"/>
          <w:lang w:val="ru-RU"/>
        </w:rPr>
        <w:t xml:space="preserve">М.П.               </w:t>
      </w:r>
      <w:r>
        <w:rPr>
          <w:rFonts w:ascii="Times New Roman" w:eastAsia="Calibri" w:hAnsi="Times New Roman" w:cs="Times New Roman"/>
          <w:sz w:val="20"/>
          <w:lang w:val="ru-RU"/>
        </w:rPr>
        <w:t xml:space="preserve">                                                                               М.П.</w:t>
      </w:r>
    </w:p>
    <w:p w:rsidR="004376CD" w:rsidRDefault="003202F9">
      <w:pPr>
        <w:ind w:left="5664" w:right="60" w:firstLine="708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3202F9">
      <w:pPr>
        <w:ind w:left="5664" w:right="60" w:firstLine="708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Default="004376CD">
      <w:pPr>
        <w:ind w:left="5664" w:right="6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76CD" w:rsidRPr="003202F9" w:rsidRDefault="003202F9">
      <w:pPr>
        <w:ind w:left="5664" w:right="60" w:firstLine="708"/>
        <w:rPr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</w:t>
      </w: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№ 2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</w:p>
    <w:p w:rsidR="004376CD" w:rsidRPr="003202F9" w:rsidRDefault="003202F9">
      <w:pPr>
        <w:ind w:left="5664" w:right="60" w:firstLine="708"/>
        <w:rPr>
          <w:lang w:val="ru-RU"/>
        </w:rPr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договору аренды   </w:t>
      </w:r>
    </w:p>
    <w:p w:rsidR="004376CD" w:rsidRPr="003202F9" w:rsidRDefault="003202F9">
      <w:pPr>
        <w:ind w:right="40"/>
        <w:jc w:val="center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ДСТ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с экипажем </w:t>
      </w:r>
    </w:p>
    <w:p w:rsidR="004376CD" w:rsidRDefault="003202F9">
      <w:pPr>
        <w:ind w:right="40"/>
        <w:jc w:val="center"/>
      </w:pP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</w:t>
      </w:r>
      <w:r w:rsidRPr="003202F9">
        <w:rPr>
          <w:rFonts w:ascii="Times New Roman" w:hAnsi="Times New Roman" w:cs="Times New Roman"/>
          <w:sz w:val="24"/>
          <w:szCs w:val="24"/>
          <w:lang w:val="ru-RU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4376CD" w:rsidRDefault="003202F9">
      <w:pPr>
        <w:ind w:right="40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 2021 г.</w:t>
      </w:r>
    </w:p>
    <w:p w:rsidR="004376CD" w:rsidRDefault="003202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376CD" w:rsidRDefault="003202F9">
      <w:pPr>
        <w:pStyle w:val="Standard"/>
        <w:ind w:left="7080" w:firstLine="708"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          </w:t>
      </w:r>
    </w:p>
    <w:p w:rsidR="004376CD" w:rsidRDefault="003202F9">
      <w:pPr>
        <w:pStyle w:val="Standard"/>
        <w:jc w:val="center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Акт учета работы (аренды) ДСТ с экипажем</w:t>
      </w:r>
    </w:p>
    <w:p w:rsidR="004376CD" w:rsidRDefault="004376CD">
      <w:pPr>
        <w:pStyle w:val="Standard"/>
        <w:rPr>
          <w:rFonts w:cs="Times New Roman"/>
        </w:rPr>
      </w:pPr>
    </w:p>
    <w:tbl>
      <w:tblPr>
        <w:tblW w:w="9690" w:type="dxa"/>
        <w:tblInd w:w="-77" w:type="dxa"/>
        <w:tblCellMar>
          <w:left w:w="2" w:type="dxa"/>
          <w:right w:w="6" w:type="dxa"/>
        </w:tblCellMar>
        <w:tblLook w:val="04A0" w:firstRow="1" w:lastRow="0" w:firstColumn="1" w:lastColumn="0" w:noHBand="0" w:noVBand="1"/>
      </w:tblPr>
      <w:tblGrid>
        <w:gridCol w:w="555"/>
        <w:gridCol w:w="2545"/>
        <w:gridCol w:w="6590"/>
      </w:tblGrid>
      <w:tr w:rsidR="004376CD">
        <w:trPr>
          <w:trHeight w:val="570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/>
                <w:bCs/>
              </w:rPr>
              <w:t>Дата аренды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rPr>
                <w:rFonts w:hint="eastAsia"/>
              </w:rPr>
            </w:pPr>
            <w:r>
              <w:rPr>
                <w:rFonts w:cs="Times New Roman"/>
              </w:rPr>
              <w:t>_____.__________. 202 __ г.</w:t>
            </w:r>
          </w:p>
        </w:tc>
      </w:tr>
      <w:tr w:rsidR="004376CD">
        <w:trPr>
          <w:trHeight w:val="570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/>
                <w:bCs/>
              </w:rPr>
              <w:t>Арендодатель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pStyle w:val="af5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376CD">
        <w:trPr>
          <w:trHeight w:val="510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/>
                <w:bCs/>
              </w:rPr>
              <w:t xml:space="preserve">Арендатор 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rPr>
                <w:rFonts w:hint="eastAsia"/>
              </w:rPr>
            </w:pPr>
            <w:r>
              <w:rPr>
                <w:rFonts w:eastAsia="Times New Roman" w:cs="Times New Roman"/>
                <w:bCs/>
              </w:rPr>
              <w:t xml:space="preserve"> </w:t>
            </w:r>
            <w:r>
              <w:rPr>
                <w:rFonts w:cs="Times New Roman"/>
              </w:rPr>
              <w:t>ООО «Самарские коммунальные системы»</w:t>
            </w:r>
          </w:p>
        </w:tc>
      </w:tr>
      <w:tr w:rsidR="004376CD">
        <w:trPr>
          <w:trHeight w:val="844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/>
                <w:bCs/>
              </w:rPr>
              <w:t>Адрес начала работ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pStyle w:val="af5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376CD">
        <w:trPr>
          <w:trHeight w:val="795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Standard"/>
            </w:pPr>
            <w:r>
              <w:rPr>
                <w:rFonts w:cs="Times New Roman"/>
                <w:bCs/>
              </w:rPr>
              <w:t xml:space="preserve">ДСТ </w:t>
            </w:r>
            <w:r>
              <w:rPr>
                <w:rFonts w:cs="Times New Roman"/>
                <w:bCs/>
                <w:color w:val="000000"/>
              </w:rPr>
              <w:t>(модель + гос. №)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pStyle w:val="af5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376CD">
        <w:trPr>
          <w:trHeight w:val="795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rPr>
                <w:rFonts w:hint="eastAsia"/>
              </w:rPr>
            </w:pPr>
            <w:r>
              <w:rPr>
                <w:rFonts w:cs="Times New Roman"/>
                <w:bCs/>
              </w:rPr>
              <w:t>Ф.И.О. машиниста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pStyle w:val="af5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376CD">
        <w:trPr>
          <w:trHeight w:val="795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7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Standard"/>
            </w:pPr>
            <w:r>
              <w:rPr>
                <w:rFonts w:cs="Times New Roman"/>
                <w:bCs/>
                <w:color w:val="000000"/>
              </w:rPr>
              <w:t xml:space="preserve">Ф.И.О. и номер мобильного телефона представителя </w:t>
            </w:r>
          </w:p>
          <w:p w:rsidR="004376CD" w:rsidRDefault="003202F9">
            <w:pPr>
              <w:pStyle w:val="Standard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Общества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pStyle w:val="af5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376CD">
        <w:trPr>
          <w:trHeight w:val="795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/>
                <w:bCs/>
              </w:rPr>
              <w:t>Время начала работы ДСТ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pStyle w:val="af5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376CD">
        <w:trPr>
          <w:trHeight w:val="855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9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/>
                <w:bCs/>
              </w:rPr>
              <w:t>Время окончания работы ДСТ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pStyle w:val="af5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376CD" w:rsidRPr="003202F9">
        <w:trPr>
          <w:trHeight w:val="780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/>
                <w:bCs/>
              </w:rPr>
              <w:t>Общее количество машино-часов работы ДСТ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pStyle w:val="af5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376CD" w:rsidRPr="003202F9">
        <w:trPr>
          <w:trHeight w:val="1140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11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376CD" w:rsidRDefault="003202F9">
            <w:pPr>
              <w:pStyle w:val="Standard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Претензии к работе ДСТ (машиниста) или сотрудников Общества (при наличии)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4376CD" w:rsidRDefault="004376CD">
            <w:pPr>
              <w:pStyle w:val="af5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</w:tbl>
    <w:p w:rsidR="004376CD" w:rsidRDefault="004376CD">
      <w:pPr>
        <w:pStyle w:val="Standard"/>
        <w:rPr>
          <w:rFonts w:cs="Times New Roman"/>
        </w:rPr>
      </w:pPr>
    </w:p>
    <w:p w:rsidR="004376CD" w:rsidRDefault="004376CD">
      <w:pPr>
        <w:tabs>
          <w:tab w:val="left" w:pos="5480"/>
        </w:tabs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4376CD" w:rsidRDefault="004376CD">
      <w:pPr>
        <w:tabs>
          <w:tab w:val="left" w:pos="5480"/>
        </w:tabs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4376CD" w:rsidRPr="003202F9" w:rsidRDefault="003202F9">
      <w:pPr>
        <w:tabs>
          <w:tab w:val="left" w:pos="5480"/>
        </w:tabs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>Арендодатель</w:t>
      </w:r>
      <w:r w:rsidRPr="003202F9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Арендатор</w:t>
      </w:r>
    </w:p>
    <w:p w:rsidR="004376CD" w:rsidRPr="003202F9" w:rsidRDefault="003202F9">
      <w:pPr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Главный управляющий директор</w:t>
      </w:r>
    </w:p>
    <w:p w:rsidR="004376CD" w:rsidRPr="003202F9" w:rsidRDefault="003202F9">
      <w:pPr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ООО «Самарские коммунальные системы»</w:t>
      </w:r>
    </w:p>
    <w:p w:rsidR="004376CD" w:rsidRDefault="004376CD">
      <w:pPr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4376CD" w:rsidRPr="003202F9" w:rsidRDefault="003202F9">
      <w:pPr>
        <w:tabs>
          <w:tab w:val="left" w:pos="5480"/>
        </w:tabs>
        <w:rPr>
          <w:lang w:val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____________ /_____________/                                  ____________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/В.В. Бирюков/</w:t>
      </w:r>
    </w:p>
    <w:p w:rsidR="004376CD" w:rsidRDefault="004376CD">
      <w:pPr>
        <w:tabs>
          <w:tab w:val="left" w:pos="5480"/>
        </w:tabs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4376CD" w:rsidRDefault="003202F9">
      <w:pPr>
        <w:tabs>
          <w:tab w:val="left" w:pos="5480"/>
        </w:tabs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>
        <w:rPr>
          <w:rFonts w:ascii="Times New Roman" w:eastAsia="Calibri" w:hAnsi="Times New Roman" w:cs="Times New Roman"/>
          <w:sz w:val="20"/>
          <w:lang w:val="ru-RU"/>
        </w:rPr>
        <w:t>М.П.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lang w:val="ru-RU"/>
        </w:rPr>
        <w:t>М.П.</w:t>
      </w:r>
    </w:p>
    <w:p w:rsidR="004376CD" w:rsidRDefault="004376CD">
      <w:pPr>
        <w:tabs>
          <w:tab w:val="left" w:pos="5480"/>
        </w:tabs>
      </w:pPr>
    </w:p>
    <w:sectPr w:rsidR="004376CD">
      <w:pgSz w:w="11906" w:h="16838"/>
      <w:pgMar w:top="1134" w:right="70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;Arial Unicode M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;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E64F9"/>
    <w:multiLevelType w:val="multilevel"/>
    <w:tmpl w:val="D6B0A8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0712C16"/>
    <w:multiLevelType w:val="multilevel"/>
    <w:tmpl w:val="E98097E8"/>
    <w:lvl w:ilvl="0">
      <w:start w:val="1"/>
      <w:numFmt w:val="decimal"/>
      <w:lvlText w:val="%1."/>
      <w:lvlJc w:val="left"/>
      <w:pPr>
        <w:tabs>
          <w:tab w:val="num" w:pos="4392"/>
        </w:tabs>
        <w:ind w:left="43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6CD"/>
    <w:rsid w:val="003202F9"/>
    <w:rsid w:val="0043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Calibri" w:eastAsia="Times New Roman" w:hAnsi="Calibri" w:cs="Calibri"/>
      <w:color w:val="00000A"/>
      <w:kern w:val="0"/>
      <w:sz w:val="22"/>
      <w:szCs w:val="20"/>
      <w:lang w:val="en-US" w:bidi="ar-SA"/>
    </w:rPr>
  </w:style>
  <w:style w:type="paragraph" w:styleId="1">
    <w:name w:val="heading 1"/>
    <w:basedOn w:val="a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qFormat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3">
    <w:name w:val="Основной шрифт абзаца3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10">
    <w:name w:val="Основной шрифт абзаца1"/>
    <w:qFormat/>
  </w:style>
  <w:style w:type="character" w:customStyle="1" w:styleId="a3">
    <w:name w:val="Текст выноски Знак"/>
    <w:basedOn w:val="10"/>
    <w:qFormat/>
    <w:rPr>
      <w:rFonts w:ascii="Tahoma" w:hAnsi="Tahoma" w:cs="Tahoma"/>
      <w:sz w:val="16"/>
      <w:szCs w:val="16"/>
      <w:lang w:val="en-US"/>
    </w:rPr>
  </w:style>
  <w:style w:type="character" w:customStyle="1" w:styleId="a4">
    <w:name w:val="Верхний колонтитул Знак"/>
    <w:basedOn w:val="3"/>
    <w:qFormat/>
    <w:rPr>
      <w:rFonts w:ascii="Calibri" w:hAnsi="Calibri" w:cs="Calibri"/>
      <w:sz w:val="22"/>
      <w:lang w:val="en-US" w:eastAsia="zh-CN"/>
    </w:rPr>
  </w:style>
  <w:style w:type="character" w:customStyle="1" w:styleId="a5">
    <w:name w:val="Нижний колонтитул Знак"/>
    <w:basedOn w:val="3"/>
    <w:qFormat/>
    <w:rPr>
      <w:rFonts w:ascii="Calibri" w:hAnsi="Calibri" w:cs="Calibri"/>
      <w:sz w:val="22"/>
      <w:lang w:val="en-US" w:eastAsia="zh-CN"/>
    </w:rPr>
  </w:style>
  <w:style w:type="character" w:customStyle="1" w:styleId="a6">
    <w:name w:val="Подзаголовок Знак"/>
    <w:qFormat/>
    <w:rPr>
      <w:rFonts w:ascii="Times New Roman" w:eastAsia="Times New Roman" w:hAnsi="Times New Roman" w:cs="Times New Roman"/>
      <w:b/>
      <w:color w:val="00000A"/>
      <w:sz w:val="28"/>
      <w:szCs w:val="20"/>
      <w:lang w:bidi="ar-SA"/>
    </w:rPr>
  </w:style>
  <w:style w:type="character" w:customStyle="1" w:styleId="a7">
    <w:name w:val="Тема примечания Знак"/>
    <w:qFormat/>
    <w:rPr>
      <w:b/>
      <w:bCs/>
    </w:rPr>
  </w:style>
  <w:style w:type="character" w:customStyle="1" w:styleId="a8">
    <w:name w:val="Текст примечания Знак"/>
    <w:qFormat/>
  </w:style>
  <w:style w:type="character" w:styleId="a9">
    <w:name w:val="annotation reference"/>
    <w:qFormat/>
    <w:rPr>
      <w:sz w:val="16"/>
      <w:szCs w:val="16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11">
    <w:name w:val="Знак концевой сноски1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ac">
    <w:name w:val="Символы концевой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ae">
    <w:name w:val="Знак Знак"/>
    <w:basedOn w:val="10"/>
    <w:qFormat/>
  </w:style>
  <w:style w:type="character" w:customStyle="1" w:styleId="13">
    <w:name w:val="Знак Знак1"/>
    <w:qFormat/>
    <w:rPr>
      <w:sz w:val="24"/>
      <w:szCs w:val="24"/>
    </w:rPr>
  </w:style>
  <w:style w:type="character" w:customStyle="1" w:styleId="30">
    <w:name w:val="Знак Знак3"/>
    <w:qFormat/>
    <w:rPr>
      <w:rFonts w:ascii="Cambria" w:eastAsia="Times New Roman" w:hAnsi="Cambria" w:cs="Times New Roman"/>
      <w:b/>
      <w:bCs/>
      <w:sz w:val="32"/>
      <w:szCs w:val="32"/>
    </w:rPr>
  </w:style>
  <w:style w:type="character" w:styleId="af">
    <w:name w:val="page number"/>
    <w:basedOn w:val="10"/>
    <w:qFormat/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0z1">
    <w:name w:val="WW8Num30z1"/>
    <w:qFormat/>
    <w:rPr>
      <w:b w:val="0"/>
    </w:rPr>
  </w:style>
  <w:style w:type="character" w:customStyle="1" w:styleId="WW8Num28z0">
    <w:name w:val="WW8Num28z0"/>
    <w:qFormat/>
    <w:rPr>
      <w:color w:val="00000A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ascii="Symbol" w:hAnsi="Symbol" w:cs="Symbol"/>
      <w:color w:val="000000"/>
      <w:sz w:val="20"/>
      <w:szCs w:val="20"/>
    </w:rPr>
  </w:style>
  <w:style w:type="character" w:customStyle="1" w:styleId="WW8Num22z1">
    <w:name w:val="WW8Num22z1"/>
    <w:qFormat/>
    <w:rPr>
      <w:color w:val="00000A"/>
    </w:rPr>
  </w:style>
  <w:style w:type="character" w:customStyle="1" w:styleId="WW8Num21z0">
    <w:name w:val="WW8Num21z0"/>
    <w:qFormat/>
    <w:rPr>
      <w:color w:val="00000A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6z0">
    <w:name w:val="WW8Num16z0"/>
    <w:qFormat/>
    <w:rPr>
      <w:color w:val="00000A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hAnsi="Symbol" w:cs="Symbol"/>
      <w:sz w:val="20"/>
      <w:szCs w:val="20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Symbol" w:hAnsi="Symbol" w:cs="Symbol"/>
      <w:color w:val="000000"/>
      <w:sz w:val="20"/>
      <w:szCs w:val="20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f1">
    <w:name w:val="Body Text"/>
    <w:basedOn w:val="a"/>
    <w:pPr>
      <w:spacing w:after="140" w:line="288" w:lineRule="auto"/>
    </w:pPr>
  </w:style>
  <w:style w:type="paragraph" w:styleId="af2">
    <w:name w:val="List"/>
    <w:basedOn w:val="af1"/>
    <w:rPr>
      <w:rFonts w:cs="Mangal"/>
    </w:rPr>
  </w:style>
  <w:style w:type="paragraph" w:styleId="af3">
    <w:name w:val="caption"/>
    <w:basedOn w:val="a"/>
    <w:qFormat/>
    <w:pPr>
      <w:jc w:val="center"/>
    </w:pPr>
    <w:rPr>
      <w:sz w:val="28"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customStyle="1" w:styleId="31">
    <w:name w:val="Указатель3"/>
    <w:basedOn w:val="a"/>
    <w:qFormat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qFormat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qFormat/>
    <w:pPr>
      <w:suppressLineNumbers/>
    </w:pPr>
    <w:rPr>
      <w:rFonts w:cs="Mangal"/>
    </w:rPr>
  </w:style>
  <w:style w:type="paragraph" w:customStyle="1" w:styleId="af5">
    <w:name w:val="Содержимое таблицы"/>
    <w:basedOn w:val="a"/>
    <w:qFormat/>
    <w:pPr>
      <w:suppressLineNumbers/>
    </w:pPr>
    <w:rPr>
      <w:rFonts w:ascii="Liberation Serif" w:eastAsia="Arial Unicode MS" w:hAnsi="Liberation Serif" w:cs="Mangal"/>
      <w:sz w:val="24"/>
      <w:szCs w:val="24"/>
      <w:lang w:val="ru-RU" w:bidi="hi-IN"/>
    </w:rPr>
  </w:style>
  <w:style w:type="paragraph" w:styleId="af6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7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pPr>
      <w:tabs>
        <w:tab w:val="center" w:pos="4677"/>
        <w:tab w:val="right" w:pos="9355"/>
      </w:tabs>
    </w:pPr>
  </w:style>
  <w:style w:type="paragraph" w:styleId="afa">
    <w:name w:val="footer"/>
    <w:basedOn w:val="a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Andale Sans UI;Arial Unicode MS" w:hAnsi="Times New Roman" w:cs="Tahoma"/>
      <w:color w:val="00000A"/>
      <w:kern w:val="0"/>
      <w:lang w:bidi="ar-SA"/>
    </w:rPr>
  </w:style>
  <w:style w:type="paragraph" w:styleId="afb">
    <w:name w:val="annotation subject"/>
    <w:basedOn w:val="afc"/>
    <w:qFormat/>
    <w:rPr>
      <w:b/>
      <w:bCs/>
    </w:rPr>
  </w:style>
  <w:style w:type="paragraph" w:styleId="afc">
    <w:name w:val="annotation text"/>
    <w:basedOn w:val="a"/>
    <w:qFormat/>
    <w:rPr>
      <w:sz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</w:rPr>
  </w:style>
  <w:style w:type="paragraph" w:customStyle="1" w:styleId="afd">
    <w:name w:val="Содержимое врезки"/>
    <w:basedOn w:val="af1"/>
    <w:qFormat/>
  </w:style>
  <w:style w:type="paragraph" w:customStyle="1" w:styleId="17">
    <w:name w:val="Знак Знак Знак1 Знак"/>
    <w:basedOn w:val="a"/>
    <w:qFormat/>
    <w:pPr>
      <w:tabs>
        <w:tab w:val="left" w:pos="360"/>
      </w:tabs>
      <w:spacing w:after="160" w:line="240" w:lineRule="exact"/>
    </w:pPr>
    <w:rPr>
      <w:rFonts w:ascii="Verdana" w:hAnsi="Verdana" w:cs="Verdana"/>
      <w:sz w:val="20"/>
    </w:rPr>
  </w:style>
  <w:style w:type="paragraph" w:customStyle="1" w:styleId="TEXT2">
    <w:name w:val="TEXT 2"/>
    <w:basedOn w:val="a"/>
    <w:qFormat/>
    <w:pPr>
      <w:keepLines/>
      <w:overflowPunct w:val="0"/>
      <w:ind w:left="1100" w:hanging="560"/>
      <w:jc w:val="both"/>
      <w:textAlignment w:val="baseline"/>
    </w:pPr>
    <w:rPr>
      <w:rFonts w:ascii="Helv;Arial" w:hAnsi="Helv;Arial" w:cs="Helv;Arial"/>
      <w:color w:val="000000"/>
      <w:sz w:val="20"/>
    </w:rPr>
  </w:style>
  <w:style w:type="paragraph" w:styleId="afe">
    <w:name w:val="footnote text"/>
    <w:basedOn w:val="a"/>
    <w:pPr>
      <w:spacing w:before="120"/>
      <w:jc w:val="both"/>
    </w:pPr>
    <w:rPr>
      <w:sz w:val="20"/>
    </w:rPr>
  </w:style>
  <w:style w:type="paragraph" w:customStyle="1" w:styleId="ConsNormal">
    <w:name w:val="ConsNormal"/>
    <w:qFormat/>
    <w:pPr>
      <w:widowControl w:val="0"/>
      <w:suppressAutoHyphens/>
      <w:ind w:right="19772" w:firstLine="720"/>
    </w:pPr>
    <w:rPr>
      <w:rFonts w:ascii="Arial" w:eastAsia="Arial" w:hAnsi="Arial"/>
      <w:color w:val="00000A"/>
      <w:szCs w:val="20"/>
      <w:lang w:bidi="ar-SA"/>
    </w:rPr>
  </w:style>
  <w:style w:type="paragraph" w:customStyle="1" w:styleId="310">
    <w:name w:val="Основной текст 31"/>
    <w:basedOn w:val="a"/>
    <w:qFormat/>
    <w:pPr>
      <w:jc w:val="both"/>
    </w:pPr>
    <w:rPr>
      <w:sz w:val="20"/>
    </w:rPr>
  </w:style>
  <w:style w:type="paragraph" w:customStyle="1" w:styleId="210">
    <w:name w:val="Основной текст с отступом 21"/>
    <w:basedOn w:val="a"/>
    <w:qFormat/>
    <w:pPr>
      <w:ind w:left="-540"/>
      <w:jc w:val="both"/>
    </w:pPr>
    <w:rPr>
      <w:sz w:val="20"/>
    </w:rPr>
  </w:style>
  <w:style w:type="paragraph" w:styleId="aff">
    <w:name w:val="Body Text Indent"/>
    <w:basedOn w:val="a"/>
    <w:pPr>
      <w:ind w:firstLine="720"/>
      <w:jc w:val="both"/>
    </w:pPr>
    <w:rPr>
      <w:color w:val="000000"/>
      <w:sz w:val="20"/>
    </w:rPr>
  </w:style>
  <w:style w:type="paragraph" w:styleId="aff0">
    <w:name w:val="Subtitle"/>
    <w:basedOn w:val="a"/>
    <w:qFormat/>
    <w:pPr>
      <w:jc w:val="center"/>
    </w:pPr>
    <w:rPr>
      <w:b/>
      <w:sz w:val="28"/>
    </w:rPr>
  </w:style>
  <w:style w:type="paragraph" w:customStyle="1" w:styleId="18">
    <w:name w:val="Цитата1"/>
    <w:basedOn w:val="a"/>
    <w:qFormat/>
    <w:pPr>
      <w:ind w:left="-567" w:right="-766" w:firstLine="851"/>
      <w:jc w:val="both"/>
    </w:pPr>
  </w:style>
  <w:style w:type="paragraph" w:customStyle="1" w:styleId="211">
    <w:name w:val="Основной текст 21"/>
    <w:basedOn w:val="a"/>
    <w:qFormat/>
    <w:pPr>
      <w:jc w:val="both"/>
    </w:pPr>
  </w:style>
  <w:style w:type="paragraph" w:customStyle="1" w:styleId="19">
    <w:name w:val="Название1"/>
    <w:basedOn w:val="a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customStyle="1" w:styleId="23">
    <w:name w:val="Название2"/>
    <w:basedOn w:val="a"/>
    <w:qFormat/>
    <w:pPr>
      <w:suppressLineNumbers/>
      <w:spacing w:before="120" w:after="120"/>
    </w:pPr>
    <w:rPr>
      <w:rFonts w:cs="Tahoma"/>
      <w:i/>
      <w:iCs/>
      <w:sz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Calibri" w:eastAsia="Times New Roman" w:hAnsi="Calibri" w:cs="Calibri"/>
      <w:color w:val="00000A"/>
      <w:kern w:val="0"/>
      <w:sz w:val="22"/>
      <w:szCs w:val="20"/>
      <w:lang w:val="en-US" w:bidi="ar-SA"/>
    </w:rPr>
  </w:style>
  <w:style w:type="paragraph" w:styleId="1">
    <w:name w:val="heading 1"/>
    <w:basedOn w:val="a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qFormat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3">
    <w:name w:val="Основной шрифт абзаца3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10">
    <w:name w:val="Основной шрифт абзаца1"/>
    <w:qFormat/>
  </w:style>
  <w:style w:type="character" w:customStyle="1" w:styleId="a3">
    <w:name w:val="Текст выноски Знак"/>
    <w:basedOn w:val="10"/>
    <w:qFormat/>
    <w:rPr>
      <w:rFonts w:ascii="Tahoma" w:hAnsi="Tahoma" w:cs="Tahoma"/>
      <w:sz w:val="16"/>
      <w:szCs w:val="16"/>
      <w:lang w:val="en-US"/>
    </w:rPr>
  </w:style>
  <w:style w:type="character" w:customStyle="1" w:styleId="a4">
    <w:name w:val="Верхний колонтитул Знак"/>
    <w:basedOn w:val="3"/>
    <w:qFormat/>
    <w:rPr>
      <w:rFonts w:ascii="Calibri" w:hAnsi="Calibri" w:cs="Calibri"/>
      <w:sz w:val="22"/>
      <w:lang w:val="en-US" w:eastAsia="zh-CN"/>
    </w:rPr>
  </w:style>
  <w:style w:type="character" w:customStyle="1" w:styleId="a5">
    <w:name w:val="Нижний колонтитул Знак"/>
    <w:basedOn w:val="3"/>
    <w:qFormat/>
    <w:rPr>
      <w:rFonts w:ascii="Calibri" w:hAnsi="Calibri" w:cs="Calibri"/>
      <w:sz w:val="22"/>
      <w:lang w:val="en-US" w:eastAsia="zh-CN"/>
    </w:rPr>
  </w:style>
  <w:style w:type="character" w:customStyle="1" w:styleId="a6">
    <w:name w:val="Подзаголовок Знак"/>
    <w:qFormat/>
    <w:rPr>
      <w:rFonts w:ascii="Times New Roman" w:eastAsia="Times New Roman" w:hAnsi="Times New Roman" w:cs="Times New Roman"/>
      <w:b/>
      <w:color w:val="00000A"/>
      <w:sz w:val="28"/>
      <w:szCs w:val="20"/>
      <w:lang w:bidi="ar-SA"/>
    </w:rPr>
  </w:style>
  <w:style w:type="character" w:customStyle="1" w:styleId="a7">
    <w:name w:val="Тема примечания Знак"/>
    <w:qFormat/>
    <w:rPr>
      <w:b/>
      <w:bCs/>
    </w:rPr>
  </w:style>
  <w:style w:type="character" w:customStyle="1" w:styleId="a8">
    <w:name w:val="Текст примечания Знак"/>
    <w:qFormat/>
  </w:style>
  <w:style w:type="character" w:styleId="a9">
    <w:name w:val="annotation reference"/>
    <w:qFormat/>
    <w:rPr>
      <w:sz w:val="16"/>
      <w:szCs w:val="16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11">
    <w:name w:val="Знак концевой сноски1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ac">
    <w:name w:val="Символы концевой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ae">
    <w:name w:val="Знак Знак"/>
    <w:basedOn w:val="10"/>
    <w:qFormat/>
  </w:style>
  <w:style w:type="character" w:customStyle="1" w:styleId="13">
    <w:name w:val="Знак Знак1"/>
    <w:qFormat/>
    <w:rPr>
      <w:sz w:val="24"/>
      <w:szCs w:val="24"/>
    </w:rPr>
  </w:style>
  <w:style w:type="character" w:customStyle="1" w:styleId="30">
    <w:name w:val="Знак Знак3"/>
    <w:qFormat/>
    <w:rPr>
      <w:rFonts w:ascii="Cambria" w:eastAsia="Times New Roman" w:hAnsi="Cambria" w:cs="Times New Roman"/>
      <w:b/>
      <w:bCs/>
      <w:sz w:val="32"/>
      <w:szCs w:val="32"/>
    </w:rPr>
  </w:style>
  <w:style w:type="character" w:styleId="af">
    <w:name w:val="page number"/>
    <w:basedOn w:val="10"/>
    <w:qFormat/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0z1">
    <w:name w:val="WW8Num30z1"/>
    <w:qFormat/>
    <w:rPr>
      <w:b w:val="0"/>
    </w:rPr>
  </w:style>
  <w:style w:type="character" w:customStyle="1" w:styleId="WW8Num28z0">
    <w:name w:val="WW8Num28z0"/>
    <w:qFormat/>
    <w:rPr>
      <w:color w:val="00000A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ascii="Symbol" w:hAnsi="Symbol" w:cs="Symbol"/>
      <w:color w:val="000000"/>
      <w:sz w:val="20"/>
      <w:szCs w:val="20"/>
    </w:rPr>
  </w:style>
  <w:style w:type="character" w:customStyle="1" w:styleId="WW8Num22z1">
    <w:name w:val="WW8Num22z1"/>
    <w:qFormat/>
    <w:rPr>
      <w:color w:val="00000A"/>
    </w:rPr>
  </w:style>
  <w:style w:type="character" w:customStyle="1" w:styleId="WW8Num21z0">
    <w:name w:val="WW8Num21z0"/>
    <w:qFormat/>
    <w:rPr>
      <w:color w:val="00000A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6z0">
    <w:name w:val="WW8Num16z0"/>
    <w:qFormat/>
    <w:rPr>
      <w:color w:val="00000A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hAnsi="Symbol" w:cs="Symbol"/>
      <w:sz w:val="20"/>
      <w:szCs w:val="20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Symbol" w:hAnsi="Symbol" w:cs="Symbol"/>
      <w:color w:val="000000"/>
      <w:sz w:val="20"/>
      <w:szCs w:val="20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f1">
    <w:name w:val="Body Text"/>
    <w:basedOn w:val="a"/>
    <w:pPr>
      <w:spacing w:after="140" w:line="288" w:lineRule="auto"/>
    </w:pPr>
  </w:style>
  <w:style w:type="paragraph" w:styleId="af2">
    <w:name w:val="List"/>
    <w:basedOn w:val="af1"/>
    <w:rPr>
      <w:rFonts w:cs="Mangal"/>
    </w:rPr>
  </w:style>
  <w:style w:type="paragraph" w:styleId="af3">
    <w:name w:val="caption"/>
    <w:basedOn w:val="a"/>
    <w:qFormat/>
    <w:pPr>
      <w:jc w:val="center"/>
    </w:pPr>
    <w:rPr>
      <w:sz w:val="28"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customStyle="1" w:styleId="31">
    <w:name w:val="Указатель3"/>
    <w:basedOn w:val="a"/>
    <w:qFormat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qFormat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qFormat/>
    <w:pPr>
      <w:suppressLineNumbers/>
    </w:pPr>
    <w:rPr>
      <w:rFonts w:cs="Mangal"/>
    </w:rPr>
  </w:style>
  <w:style w:type="paragraph" w:customStyle="1" w:styleId="af5">
    <w:name w:val="Содержимое таблицы"/>
    <w:basedOn w:val="a"/>
    <w:qFormat/>
    <w:pPr>
      <w:suppressLineNumbers/>
    </w:pPr>
    <w:rPr>
      <w:rFonts w:ascii="Liberation Serif" w:eastAsia="Arial Unicode MS" w:hAnsi="Liberation Serif" w:cs="Mangal"/>
      <w:sz w:val="24"/>
      <w:szCs w:val="24"/>
      <w:lang w:val="ru-RU" w:bidi="hi-IN"/>
    </w:rPr>
  </w:style>
  <w:style w:type="paragraph" w:styleId="af6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7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pPr>
      <w:tabs>
        <w:tab w:val="center" w:pos="4677"/>
        <w:tab w:val="right" w:pos="9355"/>
      </w:tabs>
    </w:pPr>
  </w:style>
  <w:style w:type="paragraph" w:styleId="afa">
    <w:name w:val="footer"/>
    <w:basedOn w:val="a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Andale Sans UI;Arial Unicode MS" w:hAnsi="Times New Roman" w:cs="Tahoma"/>
      <w:color w:val="00000A"/>
      <w:kern w:val="0"/>
      <w:lang w:bidi="ar-SA"/>
    </w:rPr>
  </w:style>
  <w:style w:type="paragraph" w:styleId="afb">
    <w:name w:val="annotation subject"/>
    <w:basedOn w:val="afc"/>
    <w:qFormat/>
    <w:rPr>
      <w:b/>
      <w:bCs/>
    </w:rPr>
  </w:style>
  <w:style w:type="paragraph" w:styleId="afc">
    <w:name w:val="annotation text"/>
    <w:basedOn w:val="a"/>
    <w:qFormat/>
    <w:rPr>
      <w:sz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</w:rPr>
  </w:style>
  <w:style w:type="paragraph" w:customStyle="1" w:styleId="afd">
    <w:name w:val="Содержимое врезки"/>
    <w:basedOn w:val="af1"/>
    <w:qFormat/>
  </w:style>
  <w:style w:type="paragraph" w:customStyle="1" w:styleId="17">
    <w:name w:val="Знак Знак Знак1 Знак"/>
    <w:basedOn w:val="a"/>
    <w:qFormat/>
    <w:pPr>
      <w:tabs>
        <w:tab w:val="left" w:pos="360"/>
      </w:tabs>
      <w:spacing w:after="160" w:line="240" w:lineRule="exact"/>
    </w:pPr>
    <w:rPr>
      <w:rFonts w:ascii="Verdana" w:hAnsi="Verdana" w:cs="Verdana"/>
      <w:sz w:val="20"/>
    </w:rPr>
  </w:style>
  <w:style w:type="paragraph" w:customStyle="1" w:styleId="TEXT2">
    <w:name w:val="TEXT 2"/>
    <w:basedOn w:val="a"/>
    <w:qFormat/>
    <w:pPr>
      <w:keepLines/>
      <w:overflowPunct w:val="0"/>
      <w:ind w:left="1100" w:hanging="560"/>
      <w:jc w:val="both"/>
      <w:textAlignment w:val="baseline"/>
    </w:pPr>
    <w:rPr>
      <w:rFonts w:ascii="Helv;Arial" w:hAnsi="Helv;Arial" w:cs="Helv;Arial"/>
      <w:color w:val="000000"/>
      <w:sz w:val="20"/>
    </w:rPr>
  </w:style>
  <w:style w:type="paragraph" w:styleId="afe">
    <w:name w:val="footnote text"/>
    <w:basedOn w:val="a"/>
    <w:pPr>
      <w:spacing w:before="120"/>
      <w:jc w:val="both"/>
    </w:pPr>
    <w:rPr>
      <w:sz w:val="20"/>
    </w:rPr>
  </w:style>
  <w:style w:type="paragraph" w:customStyle="1" w:styleId="ConsNormal">
    <w:name w:val="ConsNormal"/>
    <w:qFormat/>
    <w:pPr>
      <w:widowControl w:val="0"/>
      <w:suppressAutoHyphens/>
      <w:ind w:right="19772" w:firstLine="720"/>
    </w:pPr>
    <w:rPr>
      <w:rFonts w:ascii="Arial" w:eastAsia="Arial" w:hAnsi="Arial"/>
      <w:color w:val="00000A"/>
      <w:szCs w:val="20"/>
      <w:lang w:bidi="ar-SA"/>
    </w:rPr>
  </w:style>
  <w:style w:type="paragraph" w:customStyle="1" w:styleId="310">
    <w:name w:val="Основной текст 31"/>
    <w:basedOn w:val="a"/>
    <w:qFormat/>
    <w:pPr>
      <w:jc w:val="both"/>
    </w:pPr>
    <w:rPr>
      <w:sz w:val="20"/>
    </w:rPr>
  </w:style>
  <w:style w:type="paragraph" w:customStyle="1" w:styleId="210">
    <w:name w:val="Основной текст с отступом 21"/>
    <w:basedOn w:val="a"/>
    <w:qFormat/>
    <w:pPr>
      <w:ind w:left="-540"/>
      <w:jc w:val="both"/>
    </w:pPr>
    <w:rPr>
      <w:sz w:val="20"/>
    </w:rPr>
  </w:style>
  <w:style w:type="paragraph" w:styleId="aff">
    <w:name w:val="Body Text Indent"/>
    <w:basedOn w:val="a"/>
    <w:pPr>
      <w:ind w:firstLine="720"/>
      <w:jc w:val="both"/>
    </w:pPr>
    <w:rPr>
      <w:color w:val="000000"/>
      <w:sz w:val="20"/>
    </w:rPr>
  </w:style>
  <w:style w:type="paragraph" w:styleId="aff0">
    <w:name w:val="Subtitle"/>
    <w:basedOn w:val="a"/>
    <w:qFormat/>
    <w:pPr>
      <w:jc w:val="center"/>
    </w:pPr>
    <w:rPr>
      <w:b/>
      <w:sz w:val="28"/>
    </w:rPr>
  </w:style>
  <w:style w:type="paragraph" w:customStyle="1" w:styleId="18">
    <w:name w:val="Цитата1"/>
    <w:basedOn w:val="a"/>
    <w:qFormat/>
    <w:pPr>
      <w:ind w:left="-567" w:right="-766" w:firstLine="851"/>
      <w:jc w:val="both"/>
    </w:pPr>
  </w:style>
  <w:style w:type="paragraph" w:customStyle="1" w:styleId="211">
    <w:name w:val="Основной текст 21"/>
    <w:basedOn w:val="a"/>
    <w:qFormat/>
    <w:pPr>
      <w:jc w:val="both"/>
    </w:pPr>
  </w:style>
  <w:style w:type="paragraph" w:customStyle="1" w:styleId="19">
    <w:name w:val="Название1"/>
    <w:basedOn w:val="a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customStyle="1" w:styleId="23">
    <w:name w:val="Название2"/>
    <w:basedOn w:val="a"/>
    <w:qFormat/>
    <w:pPr>
      <w:suppressLineNumbers/>
      <w:spacing w:before="120" w:after="120"/>
    </w:pPr>
    <w:rPr>
      <w:rFonts w:cs="Tahoma"/>
      <w:i/>
      <w:iCs/>
      <w:sz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nBreslavec</dc:creator>
  <cp:lastModifiedBy>Скворцова Елена Владимировна</cp:lastModifiedBy>
  <cp:revision>2</cp:revision>
  <cp:lastPrinted>2018-02-14T13:09:00Z</cp:lastPrinted>
  <dcterms:created xsi:type="dcterms:W3CDTF">2021-09-29T07:19:00Z</dcterms:created>
  <dcterms:modified xsi:type="dcterms:W3CDTF">2021-09-29T07:19:00Z</dcterms:modified>
  <dc:language>ru-RU</dc:language>
</cp:coreProperties>
</file>